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CA9" w:rsidRPr="007D1F59" w:rsidRDefault="0004796F" w:rsidP="0004796F">
      <w:pPr>
        <w:pStyle w:val="Ricardo"/>
        <w:rPr>
          <w:b/>
        </w:rPr>
      </w:pPr>
      <w:r w:rsidRPr="007D1F59">
        <w:rPr>
          <w:b/>
        </w:rPr>
        <w:t>Lista de materiais do Canhão de batatas</w:t>
      </w:r>
    </w:p>
    <w:p w:rsidR="0004796F" w:rsidRDefault="0004796F" w:rsidP="0004796F">
      <w:pPr>
        <w:pStyle w:val="Ricardo"/>
      </w:pPr>
      <w:r>
        <w:rPr>
          <w:noProof/>
          <w:lang w:eastAsia="pt-BR"/>
        </w:rPr>
        <w:drawing>
          <wp:inline distT="0" distB="0" distL="0" distR="0" wp14:anchorId="6DB26EFC" wp14:editId="43549458">
            <wp:extent cx="5400040" cy="1694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6F" w:rsidRDefault="007D1F59" w:rsidP="0004796F">
      <w:pPr>
        <w:pStyle w:val="Ricardo"/>
        <w:jc w:val="both"/>
      </w:pPr>
      <w:r>
        <w:rPr>
          <w:noProof/>
          <w:lang w:eastAsia="pt-BR"/>
        </w:rPr>
        <w:drawing>
          <wp:inline distT="0" distB="0" distL="0" distR="0" wp14:anchorId="3774B008" wp14:editId="129201EB">
            <wp:extent cx="5400040" cy="171005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F1" w:rsidRPr="00767BF1" w:rsidRDefault="00767BF1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Um pedaço de 70 cm de cano de PVC de 25 mm de diâmetro;</w:t>
      </w:r>
    </w:p>
    <w:p w:rsidR="00767BF1" w:rsidRPr="0004796F" w:rsidRDefault="00767BF1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Um pedaço de</w:t>
      </w:r>
      <w:r w:rsidR="00FD11AE">
        <w:rPr>
          <w:color w:val="000000"/>
        </w:rPr>
        <w:t xml:space="preserve"> 30 cm de cano de PVC de 50 mm de diâmetro;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Uma tampa, para o cano de 50mm que será encaixada na ponta traseira do canhão;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Um redutor de cano, de 50mm para 25mm;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Uma luva que serve para encaixar no redutor;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 xml:space="preserve">Um registro de um quarto de uma volta; 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color w:val="000000"/>
        </w:rPr>
        <w:t>Cola de cano PVC para juntas as peças;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rFonts w:cs="Arial"/>
          <w:color w:val="000000"/>
        </w:rPr>
        <w:t>Uma lixa D’Água 320;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rFonts w:cs="Arial"/>
          <w:color w:val="000000"/>
        </w:rPr>
        <w:t>Um bico (válvula) de pneu;</w:t>
      </w:r>
    </w:p>
    <w:p w:rsidR="0004796F" w:rsidRPr="0004796F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rFonts w:cs="Arial"/>
          <w:color w:val="000000"/>
        </w:rPr>
        <w:t>Furadeira e broca com cerca de 12mm, para perfurar a tampa;</w:t>
      </w:r>
    </w:p>
    <w:p w:rsidR="0004796F" w:rsidRPr="00736F88" w:rsidRDefault="0004796F" w:rsidP="0004796F">
      <w:pPr>
        <w:pStyle w:val="Ricardo"/>
        <w:numPr>
          <w:ilvl w:val="0"/>
          <w:numId w:val="1"/>
        </w:numPr>
        <w:jc w:val="both"/>
      </w:pPr>
      <w:r>
        <w:rPr>
          <w:rFonts w:cs="Arial"/>
          <w:color w:val="000000"/>
        </w:rPr>
        <w:t>Uma bomba de encher pneu de bicicleta.</w:t>
      </w:r>
    </w:p>
    <w:p w:rsidR="00736F88" w:rsidRDefault="00736F88" w:rsidP="00736F88">
      <w:pPr>
        <w:pStyle w:val="Ricardo"/>
        <w:jc w:val="both"/>
        <w:rPr>
          <w:rFonts w:cs="Arial"/>
          <w:color w:val="000000"/>
        </w:rPr>
      </w:pPr>
    </w:p>
    <w:p w:rsidR="00767BF1" w:rsidRPr="00767BF1" w:rsidRDefault="00767BF1" w:rsidP="00736F88">
      <w:pPr>
        <w:pStyle w:val="Ricardo"/>
        <w:jc w:val="both"/>
        <w:rPr>
          <w:rFonts w:cs="Arial"/>
          <w:b/>
          <w:color w:val="000000"/>
        </w:rPr>
      </w:pPr>
      <w:r w:rsidRPr="00767BF1">
        <w:rPr>
          <w:rFonts w:cs="Arial"/>
          <w:b/>
          <w:color w:val="000000"/>
        </w:rPr>
        <w:lastRenderedPageBreak/>
        <w:t>OBSERVAÇÕES</w:t>
      </w:r>
      <w:r>
        <w:rPr>
          <w:rFonts w:cs="Arial"/>
          <w:b/>
          <w:color w:val="000000"/>
        </w:rPr>
        <w:t xml:space="preserve"> IMPORTANTES</w:t>
      </w:r>
      <w:r w:rsidR="00736F88" w:rsidRPr="00767BF1">
        <w:rPr>
          <w:rFonts w:cs="Arial"/>
          <w:b/>
          <w:color w:val="000000"/>
        </w:rPr>
        <w:t xml:space="preserve">: </w:t>
      </w:r>
    </w:p>
    <w:p w:rsidR="00736F88" w:rsidRPr="00767BF1" w:rsidRDefault="00736F88" w:rsidP="00767BF1">
      <w:pPr>
        <w:pStyle w:val="Ricardo"/>
        <w:numPr>
          <w:ilvl w:val="0"/>
          <w:numId w:val="4"/>
        </w:numPr>
        <w:jc w:val="both"/>
      </w:pPr>
      <w:r>
        <w:rPr>
          <w:rFonts w:cs="Arial"/>
          <w:color w:val="000000"/>
        </w:rPr>
        <w:t>Não é preciso ter um tubo de cola de PVC para cada participante</w:t>
      </w:r>
      <w:r w:rsidR="00767BF1">
        <w:rPr>
          <w:rFonts w:cs="Arial"/>
          <w:color w:val="000000"/>
        </w:rPr>
        <w:t>, 3 ou 4 tubos de cola de tamanho grande, é suficiente para ser usada pelos professores. Quanto mais professores, mais tubos de cola;</w:t>
      </w:r>
    </w:p>
    <w:p w:rsidR="00767BF1" w:rsidRPr="00767BF1" w:rsidRDefault="00767BF1" w:rsidP="00767BF1">
      <w:pPr>
        <w:pStyle w:val="Ricardo"/>
        <w:numPr>
          <w:ilvl w:val="0"/>
          <w:numId w:val="4"/>
        </w:numPr>
        <w:jc w:val="both"/>
      </w:pPr>
      <w:r>
        <w:rPr>
          <w:rFonts w:cs="Arial"/>
          <w:color w:val="000000"/>
        </w:rPr>
        <w:t>Nem todo professor precisa levar uma bomba de encher pneu de bicicleta, basta que tenham algumas.</w:t>
      </w:r>
    </w:p>
    <w:p w:rsidR="00767BF1" w:rsidRPr="00767BF1" w:rsidRDefault="00767BF1" w:rsidP="00767BF1">
      <w:pPr>
        <w:pStyle w:val="Ricardo"/>
        <w:numPr>
          <w:ilvl w:val="0"/>
          <w:numId w:val="4"/>
        </w:numPr>
        <w:jc w:val="both"/>
      </w:pPr>
      <w:r>
        <w:rPr>
          <w:rFonts w:cs="Arial"/>
          <w:color w:val="000000"/>
        </w:rPr>
        <w:t>Sobre a bomba de encher pneus, de preferência para os tipos abaixo:</w:t>
      </w:r>
    </w:p>
    <w:p w:rsidR="00767BF1" w:rsidRPr="0004796F" w:rsidRDefault="00767BF1" w:rsidP="00767BF1">
      <w:pPr>
        <w:pStyle w:val="Ricardo"/>
        <w:jc w:val="both"/>
      </w:pPr>
      <w:r>
        <w:rPr>
          <w:noProof/>
          <w:lang w:eastAsia="pt-BR"/>
        </w:rPr>
        <w:drawing>
          <wp:inline distT="0" distB="0" distL="0" distR="0">
            <wp:extent cx="2990850" cy="1807802"/>
            <wp:effectExtent l="0" t="0" r="0" b="2540"/>
            <wp:docPr id="3" name="Imagem 3" descr="Resultado de imagem para bomba de encher pneu de bicic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omba de encher pneu de bicicle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43" cy="18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387600" cy="2387600"/>
            <wp:effectExtent l="0" t="0" r="0" b="0"/>
            <wp:docPr id="4" name="Imagem 4" descr="Resultado de imagem para bomba de encher pneu de bicic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bomba de encher pneu de bicicle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6F" w:rsidRPr="007D1F59" w:rsidRDefault="0004796F" w:rsidP="0004796F">
      <w:pPr>
        <w:pStyle w:val="Ricardo"/>
        <w:rPr>
          <w:b/>
        </w:rPr>
      </w:pPr>
      <w:r>
        <w:br w:type="page"/>
      </w:r>
      <w:r w:rsidRPr="007D1F59">
        <w:rPr>
          <w:b/>
        </w:rPr>
        <w:t>Lista de materiais do espectroscópio para celular</w:t>
      </w:r>
    </w:p>
    <w:p w:rsidR="0004796F" w:rsidRDefault="0004796F" w:rsidP="0004796F">
      <w:pPr>
        <w:pStyle w:val="Ricardo"/>
        <w:numPr>
          <w:ilvl w:val="0"/>
          <w:numId w:val="2"/>
        </w:numPr>
        <w:jc w:val="both"/>
      </w:pPr>
      <w:r>
        <w:t>Modelo de papel</w:t>
      </w:r>
      <w:r w:rsidR="00951008">
        <w:t xml:space="preserve"> (eu forneço)</w:t>
      </w:r>
      <w:r>
        <w:t>;</w:t>
      </w:r>
    </w:p>
    <w:p w:rsidR="0004796F" w:rsidRDefault="0004796F" w:rsidP="0004796F">
      <w:pPr>
        <w:pStyle w:val="Ricardo"/>
        <w:numPr>
          <w:ilvl w:val="0"/>
          <w:numId w:val="2"/>
        </w:numPr>
        <w:jc w:val="both"/>
      </w:pPr>
      <w:r>
        <w:t xml:space="preserve">Fita isolante ou </w:t>
      </w:r>
      <w:proofErr w:type="spellStart"/>
      <w:r>
        <w:t>silver</w:t>
      </w:r>
      <w:proofErr w:type="spellEnd"/>
      <w:r>
        <w:t xml:space="preserve"> tape (qualquer fita adesiva que bloqueie totalmente a luz);</w:t>
      </w:r>
    </w:p>
    <w:p w:rsidR="0004796F" w:rsidRDefault="0004796F" w:rsidP="0004796F">
      <w:pPr>
        <w:pStyle w:val="Ricardo"/>
        <w:numPr>
          <w:ilvl w:val="0"/>
          <w:numId w:val="2"/>
        </w:numPr>
        <w:jc w:val="both"/>
      </w:pPr>
      <w:r>
        <w:t>Um DVD</w:t>
      </w:r>
      <w:r w:rsidR="00D54A79">
        <w:t xml:space="preserve"> usado ou novo</w:t>
      </w:r>
      <w:r>
        <w:t xml:space="preserve"> (uma unidade é mais que suficiente para 1 pessoa);</w:t>
      </w:r>
    </w:p>
    <w:p w:rsidR="0004796F" w:rsidRDefault="0004796F" w:rsidP="0004796F">
      <w:pPr>
        <w:pStyle w:val="Ricardo"/>
        <w:numPr>
          <w:ilvl w:val="0"/>
          <w:numId w:val="2"/>
        </w:numPr>
        <w:jc w:val="both"/>
      </w:pPr>
      <w:r>
        <w:t>Tesoura grande</w:t>
      </w:r>
      <w:r w:rsidR="00D54A79">
        <w:t xml:space="preserve"> (e de preferência bem afiada)</w:t>
      </w:r>
      <w:r>
        <w:t>;</w:t>
      </w:r>
    </w:p>
    <w:p w:rsidR="00D54A79" w:rsidRDefault="00D54A79" w:rsidP="0004796F">
      <w:pPr>
        <w:pStyle w:val="Ricardo"/>
        <w:numPr>
          <w:ilvl w:val="0"/>
          <w:numId w:val="2"/>
        </w:numPr>
        <w:jc w:val="both"/>
      </w:pPr>
      <w:r>
        <w:t>Um estilete;</w:t>
      </w:r>
    </w:p>
    <w:p w:rsidR="0004796F" w:rsidRDefault="00951008" w:rsidP="0004796F">
      <w:pPr>
        <w:pStyle w:val="Ricardo"/>
        <w:numPr>
          <w:ilvl w:val="0"/>
          <w:numId w:val="2"/>
        </w:numPr>
        <w:jc w:val="both"/>
      </w:pPr>
      <w:r>
        <w:t>Smartphone ou tablet</w:t>
      </w:r>
      <w:r w:rsidR="007D1F59">
        <w:t xml:space="preserve"> com câmera;</w:t>
      </w:r>
    </w:p>
    <w:p w:rsidR="00D54A79" w:rsidRDefault="00D54A79" w:rsidP="00D54A79">
      <w:pPr>
        <w:pStyle w:val="Ricardo"/>
        <w:jc w:val="both"/>
      </w:pPr>
    </w:p>
    <w:p w:rsidR="00951008" w:rsidRDefault="00D54A79" w:rsidP="00D54A79">
      <w:pPr>
        <w:pStyle w:val="Ricardo"/>
        <w:jc w:val="both"/>
      </w:pPr>
      <w:r>
        <w:t>2 réguas são opcionais, mas ajudam bastante na dobragem do papel.</w:t>
      </w:r>
    </w:p>
    <w:p w:rsidR="00951008" w:rsidRDefault="00951008">
      <w:pPr>
        <w:rPr>
          <w:rFonts w:ascii="Arial" w:hAnsi="Arial"/>
          <w:sz w:val="24"/>
        </w:rPr>
      </w:pPr>
      <w:r>
        <w:br w:type="page"/>
      </w:r>
    </w:p>
    <w:p w:rsidR="00D54A79" w:rsidRPr="00951008" w:rsidRDefault="00951008" w:rsidP="00951008">
      <w:pPr>
        <w:pStyle w:val="Ricardo"/>
        <w:rPr>
          <w:b/>
        </w:rPr>
      </w:pPr>
      <w:r w:rsidRPr="00951008">
        <w:rPr>
          <w:b/>
        </w:rPr>
        <w:t>Lista de materiais da câmera infravermelha</w:t>
      </w:r>
    </w:p>
    <w:p w:rsidR="00951008" w:rsidRDefault="00951008" w:rsidP="00D54A79">
      <w:pPr>
        <w:pStyle w:val="Ricardo"/>
        <w:jc w:val="both"/>
      </w:pPr>
      <w:bookmarkStart w:id="0" w:name="_GoBack"/>
      <w:bookmarkEnd w:id="0"/>
    </w:p>
    <w:p w:rsidR="00951008" w:rsidRDefault="00951008" w:rsidP="00951008">
      <w:pPr>
        <w:pStyle w:val="Ricardo"/>
        <w:ind w:firstLine="360"/>
        <w:jc w:val="both"/>
      </w:pPr>
      <w:r>
        <w:t>É interessante que para essa atividade os professores levem seus respectivos notebooks se puderem e que já tenham o software da webcam instalado.</w:t>
      </w:r>
    </w:p>
    <w:p w:rsidR="00951008" w:rsidRDefault="00951008" w:rsidP="00D54A79">
      <w:pPr>
        <w:pStyle w:val="Ricardo"/>
        <w:jc w:val="both"/>
      </w:pPr>
    </w:p>
    <w:p w:rsidR="00951008" w:rsidRDefault="00951008" w:rsidP="00951008">
      <w:pPr>
        <w:pStyle w:val="Ricardo"/>
        <w:numPr>
          <w:ilvl w:val="0"/>
          <w:numId w:val="3"/>
        </w:numPr>
        <w:jc w:val="both"/>
      </w:pPr>
      <w:r>
        <w:t>Webcam (nova ou velha) que esteja funcionando;</w:t>
      </w:r>
    </w:p>
    <w:p w:rsidR="00951008" w:rsidRDefault="00951008" w:rsidP="00951008">
      <w:pPr>
        <w:pStyle w:val="Ricardo"/>
        <w:numPr>
          <w:ilvl w:val="0"/>
          <w:numId w:val="3"/>
        </w:numPr>
        <w:jc w:val="both"/>
      </w:pPr>
      <w:r>
        <w:t>Chave Phillips e chave de fenda pequenas (para abrir a webcam);</w:t>
      </w:r>
    </w:p>
    <w:p w:rsidR="00951008" w:rsidRDefault="00951008" w:rsidP="00951008">
      <w:pPr>
        <w:pStyle w:val="Ricardo"/>
        <w:numPr>
          <w:ilvl w:val="0"/>
          <w:numId w:val="3"/>
        </w:numPr>
        <w:jc w:val="both"/>
      </w:pPr>
      <w:r>
        <w:t>Pedacinho de filme fotográfico queimado e revelado (fornecido por mim);</w:t>
      </w:r>
    </w:p>
    <w:p w:rsidR="0063680E" w:rsidRDefault="0063680E" w:rsidP="0063680E">
      <w:pPr>
        <w:pStyle w:val="Ricardo"/>
        <w:jc w:val="both"/>
      </w:pPr>
    </w:p>
    <w:sectPr w:rsidR="006368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448E"/>
    <w:multiLevelType w:val="hybridMultilevel"/>
    <w:tmpl w:val="97227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87372"/>
    <w:multiLevelType w:val="hybridMultilevel"/>
    <w:tmpl w:val="5E16C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15FF4"/>
    <w:multiLevelType w:val="hybridMultilevel"/>
    <w:tmpl w:val="A99EB3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94ED2"/>
    <w:multiLevelType w:val="hybridMultilevel"/>
    <w:tmpl w:val="14DCA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56CC3"/>
    <w:multiLevelType w:val="hybridMultilevel"/>
    <w:tmpl w:val="9312A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6F"/>
    <w:rsid w:val="000259F0"/>
    <w:rsid w:val="0004796F"/>
    <w:rsid w:val="00063843"/>
    <w:rsid w:val="0063680E"/>
    <w:rsid w:val="00736F88"/>
    <w:rsid w:val="00767BF1"/>
    <w:rsid w:val="007D1F59"/>
    <w:rsid w:val="00951008"/>
    <w:rsid w:val="00D54A79"/>
    <w:rsid w:val="00E6509F"/>
    <w:rsid w:val="00F671A0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D17B4-9DC2-4D26-A88D-2F504E00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icardo">
    <w:name w:val="Ricardo"/>
    <w:basedOn w:val="Normal"/>
    <w:link w:val="RicardoChar"/>
    <w:autoRedefine/>
    <w:qFormat/>
    <w:rsid w:val="0004796F"/>
    <w:pPr>
      <w:spacing w:line="360" w:lineRule="auto"/>
      <w:jc w:val="center"/>
    </w:pPr>
    <w:rPr>
      <w:rFonts w:ascii="Arial" w:hAnsi="Arial"/>
      <w:sz w:val="24"/>
    </w:rPr>
  </w:style>
  <w:style w:type="character" w:customStyle="1" w:styleId="RicardoChar">
    <w:name w:val="Ricardo Char"/>
    <w:basedOn w:val="Fontepargpadro"/>
    <w:link w:val="Ricardo"/>
    <w:rsid w:val="0004796F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Francisco pereira</dc:creator>
  <cp:keywords/>
  <dc:description/>
  <cp:lastModifiedBy>Ricardo Francisco pereira</cp:lastModifiedBy>
  <cp:revision>6</cp:revision>
  <cp:lastPrinted>2017-06-27T18:04:00Z</cp:lastPrinted>
  <dcterms:created xsi:type="dcterms:W3CDTF">2017-04-24T18:19:00Z</dcterms:created>
  <dcterms:modified xsi:type="dcterms:W3CDTF">2017-06-27T18:07:00Z</dcterms:modified>
</cp:coreProperties>
</file>